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39" w:rsidRDefault="006C4839" w:rsidP="00E33B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b/>
          <w:bCs/>
          <w:lang w:val="en-US"/>
        </w:rPr>
      </w:pPr>
    </w:p>
    <w:p w:rsidR="00E33BCE" w:rsidRPr="00E33BCE" w:rsidRDefault="00E33BCE" w:rsidP="00E33B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b/>
          <w:bCs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“ROHU00634 – SAFE - Together for a Safer Area,” financed under the Romania-Hungary Cross-border Cooperation Program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Project status</w:t>
      </w:r>
      <w:r w:rsidRPr="00E33BCE">
        <w:rPr>
          <w:rFonts w:ascii="Trebuchet MS" w:eastAsia="Times New Roman" w:hAnsi="Trebuchet MS" w:cs="Arial"/>
          <w:lang w:val="en-US"/>
        </w:rPr>
        <w:t>: Ongoing project.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Project duration</w:t>
      </w:r>
      <w:r w:rsidRPr="00E33BCE">
        <w:rPr>
          <w:rFonts w:ascii="Trebuchet MS" w:eastAsia="Times New Roman" w:hAnsi="Trebuchet MS" w:cs="Arial"/>
          <w:lang w:val="en-US"/>
        </w:rPr>
        <w:t>: 36 months, from December 23, 2024, to December 22, 2027.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Total project budget</w:t>
      </w:r>
      <w:r w:rsidRPr="00E33BCE">
        <w:rPr>
          <w:rFonts w:ascii="Trebuchet MS" w:eastAsia="Times New Roman" w:hAnsi="Trebuchet MS" w:cs="Arial"/>
          <w:lang w:val="en-US"/>
        </w:rPr>
        <w:t xml:space="preserve">: </w:t>
      </w:r>
      <w:r w:rsidRPr="00E33BCE">
        <w:rPr>
          <w:rFonts w:ascii="Trebuchet MS" w:eastAsia="Times New Roman" w:hAnsi="Trebuchet MS" w:cs="Arial"/>
          <w:b/>
          <w:lang w:val="en-US"/>
        </w:rPr>
        <w:t>4,375,000.00 euro</w:t>
      </w:r>
      <w:r w:rsidRPr="00E33BCE">
        <w:rPr>
          <w:rFonts w:ascii="Trebuchet MS" w:eastAsia="Times New Roman" w:hAnsi="Trebuchet MS" w:cs="Arial"/>
          <w:lang w:val="en-US"/>
        </w:rPr>
        <w:t xml:space="preserve">, of which </w:t>
      </w:r>
      <w:r w:rsidRPr="00E33BCE">
        <w:rPr>
          <w:rFonts w:ascii="Trebuchet MS" w:eastAsia="Times New Roman" w:hAnsi="Trebuchet MS" w:cs="Arial"/>
          <w:b/>
          <w:lang w:val="en-US"/>
        </w:rPr>
        <w:t>2,884,275.58 euro</w:t>
      </w:r>
      <w:r w:rsidRPr="00E33BCE">
        <w:rPr>
          <w:rFonts w:ascii="Trebuchet MS" w:eastAsia="Times New Roman" w:hAnsi="Trebuchet MS" w:cs="Arial"/>
          <w:lang w:val="en-US"/>
        </w:rPr>
        <w:t xml:space="preserve"> represents </w:t>
      </w:r>
      <w:r w:rsidRPr="00E33BCE">
        <w:rPr>
          <w:rFonts w:ascii="Trebuchet MS" w:eastAsia="Times New Roman" w:hAnsi="Trebuchet MS" w:cs="Arial"/>
          <w:b/>
          <w:lang w:val="en-US"/>
        </w:rPr>
        <w:t>65.93%</w:t>
      </w:r>
      <w:r w:rsidRPr="00E33BCE">
        <w:rPr>
          <w:rFonts w:ascii="Trebuchet MS" w:eastAsia="Times New Roman" w:hAnsi="Trebuchet MS" w:cs="Arial"/>
          <w:lang w:val="en-US"/>
        </w:rPr>
        <w:t xml:space="preserve"> non-reimbursable external funding (ERDF).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Project Leader</w:t>
      </w:r>
      <w:r w:rsidRPr="00E33BCE">
        <w:rPr>
          <w:rFonts w:ascii="Trebuchet MS" w:eastAsia="Times New Roman" w:hAnsi="Trebuchet MS" w:cs="Arial"/>
          <w:lang w:val="en-US"/>
        </w:rPr>
        <w:t>: General Inspectorate of the Border Police.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Partners</w:t>
      </w:r>
      <w:r w:rsidRPr="00E33BCE">
        <w:rPr>
          <w:rFonts w:ascii="Trebuchet MS" w:eastAsia="Times New Roman" w:hAnsi="Trebuchet MS" w:cs="Arial"/>
          <w:lang w:val="en-US"/>
        </w:rPr>
        <w:t xml:space="preserve">: 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Bihor County Police Inspectorate (IPJ Bihor);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Avram Iancu Border Police Training School in Oradea (SPAPFAI Oradea);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Prefecture of Arad County (IP Arad);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Police Education and Training Center in Szeged, Hungary (ROKK).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General objective of the project</w:t>
      </w:r>
      <w:r w:rsidRPr="00E33BCE">
        <w:rPr>
          <w:rFonts w:ascii="Trebuchet MS" w:eastAsia="Times New Roman" w:hAnsi="Trebuchet MS" w:cs="Arial"/>
          <w:lang w:val="en-US"/>
        </w:rPr>
        <w:t>:</w:t>
      </w:r>
      <w:r w:rsidRPr="00E33BCE">
        <w:rPr>
          <w:rFonts w:ascii="Trebuchet MS" w:eastAsia="Times New Roman" w:hAnsi="Trebuchet MS" w:cs="Arial"/>
          <w:lang w:val="en-US"/>
        </w:rPr>
        <w:br/>
        <w:t>Increase safety and security for citizens, residents, and tourists in the eligible area, addressing cross-border challenges through improvements in institutional capacities, modernization of training facilities, and strengthening cooperation between law enforcement institutions in Romania and Hungary.</w:t>
      </w:r>
    </w:p>
    <w:p w:rsidR="00E33BCE" w:rsidRPr="00E33BCE" w:rsidRDefault="00E33BCE" w:rsidP="00E33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b/>
          <w:bCs/>
          <w:lang w:val="en-US"/>
        </w:rPr>
        <w:t>Project results</w:t>
      </w:r>
      <w:r w:rsidRPr="00E33BCE">
        <w:rPr>
          <w:rFonts w:ascii="Trebuchet MS" w:eastAsia="Times New Roman" w:hAnsi="Trebuchet MS" w:cs="Arial"/>
          <w:lang w:val="en-US"/>
        </w:rPr>
        <w:t xml:space="preserve">: 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Organizing activities related to project implementation (kick-off conference, workshops, and closing conference), and purchasing visibility elements by the Project Leader – IGPF;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Setting up the Training/Excellence Center at the Dinamo Sports Complex in Oradea, by IPJ Bihor;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Building a Specific Training Center at the Avram Iancu Border Police Training School in Oradea, by SPAPFAI Oradea;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Acquiring a real-scenario simulator for training activities at the Avram Iancu Border Police Training School in Oradea, by SPAPFAI Oradea;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Equipping a public information center regarding border crossing and migration issues, by IP Arad;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Conducting two workshops for developing a public awareness guide, by IP Arad;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Acquiring training equipment necessary for equipping the training center, by partners from ROKK;</w:t>
      </w:r>
    </w:p>
    <w:p w:rsidR="00E33BCE" w:rsidRPr="00E33BCE" w:rsidRDefault="00E33BCE" w:rsidP="00E33B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Participating in activities such as curriculum development, public awareness guide creation, and training activities within the project, by partners from ROKK.</w:t>
      </w:r>
    </w:p>
    <w:p w:rsidR="00E33BCE" w:rsidRPr="00E33BCE" w:rsidRDefault="00E33BCE" w:rsidP="00E33B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lang w:val="en-US"/>
        </w:rPr>
      </w:pPr>
      <w:r w:rsidRPr="00E33BCE">
        <w:rPr>
          <w:rFonts w:ascii="Trebuchet MS" w:eastAsia="Times New Roman" w:hAnsi="Trebuchet MS" w:cs="Arial"/>
          <w:lang w:val="en-US"/>
        </w:rPr>
        <w:t>– End –</w:t>
      </w:r>
    </w:p>
    <w:p w:rsidR="000F0D69" w:rsidRPr="005A58E8" w:rsidRDefault="000F0D69" w:rsidP="000F0D69">
      <w:pPr>
        <w:jc w:val="both"/>
        <w:rPr>
          <w:rFonts w:cs="Open Sans"/>
          <w:bCs/>
          <w:color w:val="003399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25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6C4839" w:rsidRPr="00E33BCE" w:rsidTr="006C4839">
        <w:tc>
          <w:tcPr>
            <w:tcW w:w="9924" w:type="dxa"/>
          </w:tcPr>
          <w:p w:rsidR="006C4839" w:rsidRPr="00E33BCE" w:rsidRDefault="006C4839" w:rsidP="006C4839">
            <w:pPr>
              <w:pStyle w:val="Footer"/>
              <w:jc w:val="center"/>
              <w:rPr>
                <w:rFonts w:ascii="Trebuchet MS" w:hAnsi="Trebuchet MS"/>
              </w:rPr>
            </w:pPr>
            <w:r w:rsidRPr="00E33BCE">
              <w:rPr>
                <w:rFonts w:ascii="Trebuchet MS" w:hAnsi="Trebuchet MS"/>
              </w:rPr>
              <w:t>„</w:t>
            </w:r>
            <w:r w:rsidRPr="00E33BCE">
              <w:rPr>
                <w:rFonts w:ascii="Trebuchet MS" w:eastAsia="Times New Roman" w:hAnsi="Trebuchet MS" w:cs="Arial"/>
                <w:lang w:val="en-US"/>
              </w:rPr>
              <w:t>Together for a Safer Area - SAFE</w:t>
            </w:r>
            <w:r w:rsidRPr="00E33BCE">
              <w:rPr>
                <w:rFonts w:ascii="Trebuchet MS" w:hAnsi="Trebuchet MS"/>
              </w:rPr>
              <w:t>”</w:t>
            </w:r>
          </w:p>
          <w:p w:rsidR="006C4839" w:rsidRPr="00E33BCE" w:rsidRDefault="006C4839" w:rsidP="006C4839">
            <w:pPr>
              <w:pStyle w:val="Footer"/>
              <w:jc w:val="center"/>
              <w:rPr>
                <w:rFonts w:ascii="Trebuchet MS" w:hAnsi="Trebuchet MS"/>
              </w:rPr>
            </w:pPr>
            <w:r w:rsidRPr="00E33BCE">
              <w:rPr>
                <w:rFonts w:ascii="Trebuchet MS" w:hAnsi="Trebuchet MS"/>
              </w:rPr>
              <w:t xml:space="preserve">General Inspectorate of Romanian </w:t>
            </w:r>
            <w:proofErr w:type="spellStart"/>
            <w:r w:rsidRPr="00E33BCE">
              <w:rPr>
                <w:rFonts w:ascii="Trebuchet MS" w:hAnsi="Trebuchet MS"/>
              </w:rPr>
              <w:t>Border</w:t>
            </w:r>
            <w:proofErr w:type="spellEnd"/>
            <w:r w:rsidRPr="00E33BCE">
              <w:rPr>
                <w:rFonts w:ascii="Trebuchet MS" w:hAnsi="Trebuchet MS"/>
              </w:rPr>
              <w:t xml:space="preserve"> </w:t>
            </w:r>
            <w:proofErr w:type="spellStart"/>
            <w:r w:rsidRPr="00E33BCE">
              <w:rPr>
                <w:rFonts w:ascii="Trebuchet MS" w:hAnsi="Trebuchet MS"/>
              </w:rPr>
              <w:t>Police</w:t>
            </w:r>
            <w:proofErr w:type="spellEnd"/>
          </w:p>
          <w:p w:rsidR="006C4839" w:rsidRPr="00E33BCE" w:rsidRDefault="006C4839" w:rsidP="006C4839">
            <w:pPr>
              <w:pStyle w:val="Footer"/>
              <w:jc w:val="center"/>
              <w:rPr>
                <w:rFonts w:ascii="Trebuchet MS" w:hAnsi="Trebuchet MS"/>
                <w:color w:val="000000" w:themeColor="text1"/>
              </w:rPr>
            </w:pPr>
            <w:r w:rsidRPr="00E33BCE">
              <w:rPr>
                <w:rFonts w:ascii="Trebuchet MS" w:hAnsi="Trebuchet MS"/>
                <w:color w:val="000000" w:themeColor="text1"/>
              </w:rPr>
              <w:t xml:space="preserve">23 </w:t>
            </w:r>
            <w:proofErr w:type="spellStart"/>
            <w:r w:rsidRPr="00E33BCE">
              <w:rPr>
                <w:rFonts w:ascii="Trebuchet MS" w:hAnsi="Trebuchet MS"/>
                <w:color w:val="000000" w:themeColor="text1"/>
              </w:rPr>
              <w:t>december</w:t>
            </w:r>
            <w:proofErr w:type="spellEnd"/>
            <w:r w:rsidRPr="00E33BCE">
              <w:rPr>
                <w:rFonts w:ascii="Trebuchet MS" w:hAnsi="Trebuchet MS"/>
                <w:color w:val="000000" w:themeColor="text1"/>
              </w:rPr>
              <w:t xml:space="preserve"> 2024</w:t>
            </w:r>
          </w:p>
          <w:p w:rsidR="006C4839" w:rsidRPr="00E33BCE" w:rsidRDefault="006C4839" w:rsidP="006C4839">
            <w:pPr>
              <w:pStyle w:val="Footer"/>
              <w:jc w:val="center"/>
              <w:rPr>
                <w:rFonts w:ascii="Trebuchet MS" w:hAnsi="Trebuchet MS"/>
                <w:i/>
                <w:lang w:val="en-US"/>
              </w:rPr>
            </w:pPr>
            <w:r w:rsidRPr="00E33BCE">
              <w:rPr>
                <w:rFonts w:ascii="Trebuchet MS" w:hAnsi="Trebuchet MS"/>
                <w:i/>
                <w:lang w:val="en-US"/>
              </w:rPr>
              <w:t>„The content of this material does not necessarily represent the official position of the European Union.”</w:t>
            </w:r>
          </w:p>
        </w:tc>
      </w:tr>
    </w:tbl>
    <w:p w:rsidR="000F0D69" w:rsidRPr="005A58E8" w:rsidRDefault="000F0D69" w:rsidP="000F0D69">
      <w:pPr>
        <w:jc w:val="both"/>
        <w:rPr>
          <w:rFonts w:cs="Open Sans"/>
          <w:bCs/>
          <w:color w:val="003399"/>
        </w:rPr>
      </w:pPr>
    </w:p>
    <w:p w:rsidR="0054292D" w:rsidRPr="005A58E8" w:rsidRDefault="0054292D" w:rsidP="00A170BA">
      <w:pPr>
        <w:spacing w:after="0"/>
        <w:jc w:val="both"/>
        <w:rPr>
          <w:rFonts w:cs="Open Sans"/>
          <w:color w:val="003399"/>
        </w:rPr>
      </w:pPr>
    </w:p>
    <w:sectPr w:rsidR="0054292D" w:rsidRPr="005A58E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CE" w:rsidRDefault="00E33BCE" w:rsidP="00C23211">
      <w:pPr>
        <w:spacing w:after="0" w:line="240" w:lineRule="auto"/>
      </w:pPr>
      <w:r>
        <w:separator/>
      </w:r>
    </w:p>
  </w:endnote>
  <w:endnote w:type="continuationSeparator" w:id="0">
    <w:p w:rsidR="00E33BCE" w:rsidRDefault="00E33BC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CE" w:rsidRDefault="00E33BCE" w:rsidP="00C23211">
      <w:pPr>
        <w:spacing w:after="0" w:line="240" w:lineRule="auto"/>
      </w:pPr>
      <w:r>
        <w:separator/>
      </w:r>
    </w:p>
  </w:footnote>
  <w:footnote w:type="continuationSeparator" w:id="0">
    <w:p w:rsidR="00E33BCE" w:rsidRDefault="00E33BC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08" w:rsidRDefault="00A170BA">
    <w:pPr>
      <w:pStyle w:val="Header"/>
    </w:pPr>
    <w:r>
      <w:rPr>
        <w:noProof/>
      </w:rPr>
      <w:drawing>
        <wp:inline distT="0" distB="0" distL="0" distR="0" wp14:anchorId="4DA91E59" wp14:editId="07BF2639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57C2"/>
    <w:multiLevelType w:val="multilevel"/>
    <w:tmpl w:val="002A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E"/>
    <w:rsid w:val="000F0D69"/>
    <w:rsid w:val="00190E0A"/>
    <w:rsid w:val="00242594"/>
    <w:rsid w:val="002601E5"/>
    <w:rsid w:val="002642B0"/>
    <w:rsid w:val="002A5B39"/>
    <w:rsid w:val="004A3DA2"/>
    <w:rsid w:val="0054292D"/>
    <w:rsid w:val="005A58E8"/>
    <w:rsid w:val="00614C99"/>
    <w:rsid w:val="006B30F3"/>
    <w:rsid w:val="006C4839"/>
    <w:rsid w:val="00732D28"/>
    <w:rsid w:val="00761E91"/>
    <w:rsid w:val="008E24AC"/>
    <w:rsid w:val="0097126B"/>
    <w:rsid w:val="009D0623"/>
    <w:rsid w:val="00A170BA"/>
    <w:rsid w:val="00A35463"/>
    <w:rsid w:val="00A64984"/>
    <w:rsid w:val="00B77B00"/>
    <w:rsid w:val="00B92ED0"/>
    <w:rsid w:val="00C23211"/>
    <w:rsid w:val="00C23EAD"/>
    <w:rsid w:val="00CA0AA2"/>
    <w:rsid w:val="00D1768D"/>
    <w:rsid w:val="00D736AC"/>
    <w:rsid w:val="00DE4738"/>
    <w:rsid w:val="00E33BCE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C1205"/>
  <w15:chartTrackingRefBased/>
  <w15:docId w15:val="{A4EB3EE4-F0DB-4530-885B-7EA1E2BC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BCE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PPA\FUB\SAFE%20RO-HU\COMUNICAT%20PRESA\COMUNICAT%20FINAL\PROJECT%20DESCRIPTION%20SAFE-ROHU%20-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DESCRIPTION SAFE-ROHU - EN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Fuior Bogdan-Milica</dc:creator>
  <cp:keywords/>
  <dc:description/>
  <cp:lastModifiedBy>Fuior Bogdan-Milica</cp:lastModifiedBy>
  <cp:revision>1</cp:revision>
  <dcterms:created xsi:type="dcterms:W3CDTF">2025-01-28T13:23:00Z</dcterms:created>
  <dcterms:modified xsi:type="dcterms:W3CDTF">2025-01-28T13:25:00Z</dcterms:modified>
</cp:coreProperties>
</file>